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2A" w:rsidRPr="00EE5F2A" w:rsidRDefault="00EE5F2A" w:rsidP="00EE5F2A">
      <w:pPr>
        <w:keepLines/>
        <w:widowControl w:val="0"/>
        <w:pBdr>
          <w:top w:val="single" w:sz="96" w:space="0" w:color="EF0026"/>
        </w:pBdr>
        <w:tabs>
          <w:tab w:val="left" w:pos="2410"/>
          <w:tab w:val="center" w:pos="5400"/>
        </w:tabs>
        <w:suppressAutoHyphens/>
        <w:autoSpaceDE w:val="0"/>
        <w:autoSpaceDN w:val="0"/>
        <w:adjustRightInd w:val="0"/>
        <w:spacing w:after="90" w:line="700" w:lineRule="atLeast"/>
        <w:textAlignment w:val="center"/>
        <w:rPr>
          <w:rFonts w:ascii="HelveticaNeue-BlackCond" w:hAnsi="HelveticaNeue-BlackCond" w:cs="HelveticaNeue-BlackCond"/>
          <w:caps/>
          <w:spacing w:val="-7"/>
          <w:sz w:val="30"/>
          <w:szCs w:val="30"/>
        </w:rPr>
      </w:pPr>
      <w:r w:rsidRPr="00EE5F2A">
        <w:rPr>
          <w:rFonts w:ascii="HelveticaNeue-BlackCond" w:hAnsi="HelveticaNeue-BlackCond" w:cs="HelveticaNeue-BlackCond"/>
          <w:caps/>
          <w:spacing w:val="-7"/>
          <w:sz w:val="30"/>
          <w:szCs w:val="30"/>
        </w:rPr>
        <w:tab/>
      </w:r>
      <w:r w:rsidRPr="00EE5F2A">
        <w:rPr>
          <w:rFonts w:ascii="HelveticaNeue-BlackCond" w:hAnsi="HelveticaNeue-BlackCond" w:cs="HelveticaNeue-BlackCond"/>
          <w:caps/>
          <w:spacing w:val="-7"/>
          <w:sz w:val="30"/>
          <w:szCs w:val="30"/>
        </w:rPr>
        <w:tab/>
        <w:t>Victory:</w:t>
      </w:r>
    </w:p>
    <w:p w:rsidR="00EE5F2A" w:rsidRPr="00EE5F2A" w:rsidRDefault="00EE5F2A" w:rsidP="00EE5F2A">
      <w:pPr>
        <w:keepLines/>
        <w:widowControl w:val="0"/>
        <w:suppressAutoHyphens/>
        <w:autoSpaceDE w:val="0"/>
        <w:autoSpaceDN w:val="0"/>
        <w:adjustRightInd w:val="0"/>
        <w:spacing w:after="270" w:line="540" w:lineRule="atLeast"/>
        <w:textAlignment w:val="center"/>
        <w:rPr>
          <w:rFonts w:ascii="HelveticaNeue-BoldCond" w:hAnsi="HelveticaNeue-BoldCond" w:cs="HelveticaNeue-BoldCond"/>
          <w:b/>
          <w:bCs/>
          <w:color w:val="000000"/>
          <w:spacing w:val="-12"/>
          <w:sz w:val="40"/>
          <w:szCs w:val="40"/>
        </w:rPr>
      </w:pPr>
      <w:r w:rsidRPr="00EE5F2A">
        <w:rPr>
          <w:rFonts w:ascii="HelveticaNeue-BoldCond" w:hAnsi="HelveticaNeue-BoldCond" w:cs="HelveticaNeue-BoldCond"/>
          <w:b/>
          <w:bCs/>
          <w:color w:val="000000"/>
          <w:spacing w:val="-12"/>
          <w:sz w:val="40"/>
          <w:szCs w:val="40"/>
        </w:rPr>
        <w:t>Charges Dropped</w:t>
      </w:r>
    </w:p>
    <w:p w:rsidR="00EE5F2A" w:rsidRPr="00EE5F2A" w:rsidRDefault="00EE5F2A" w:rsidP="00EE5F2A">
      <w:pPr>
        <w:keepNext/>
        <w:framePr w:dropCap="drop" w:lines="3" w:wrap="auto" w:vAnchor="text" w:hAnchor="text"/>
        <w:widowControl w:val="0"/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87"/>
          <w:szCs w:val="87"/>
        </w:rPr>
      </w:pPr>
      <w:r w:rsidRPr="00EE5F2A">
        <w:rPr>
          <w:rFonts w:ascii="TimesNewRomanPS" w:hAnsi="TimesNewRomanPS" w:cs="TimesNewRomanPS"/>
          <w:color w:val="000000"/>
          <w:spacing w:val="-2"/>
          <w:sz w:val="87"/>
          <w:szCs w:val="87"/>
        </w:rPr>
        <w:t>C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jc w:val="both"/>
        <w:textAlignment w:val="center"/>
        <w:rPr>
          <w:rFonts w:ascii="TimesNewRomanPS" w:hAnsi="TimesNewRomanPS" w:cs="TimesNewRomanPS"/>
          <w:color w:val="000000"/>
          <w:sz w:val="20"/>
        </w:rPr>
      </w:pPr>
      <w:r w:rsidRPr="00EE5F2A">
        <w:rPr>
          <w:rFonts w:ascii="TimesNewRomanPS" w:hAnsi="TimesNewRomanPS" w:cs="TimesNewRomanPS"/>
          <w:color w:val="000000"/>
          <w:sz w:val="20"/>
        </w:rPr>
        <w:t>harges were dropped in September against a radio reporter who was arrested after he persisted in asking questions of Health and Human Services Secretary Tom Price in a hallway at the West Virginia Capitol.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20"/>
        </w:rPr>
      </w:pPr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“The state has determined, after a careful review of the facts, that Mr. </w:t>
      </w: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Heyman’s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conduct, while it may have been aggressive journalism, was not unlawful and did not violate the law with which he was charged,” a joint press release from the prosecutor’s office and </w:t>
      </w: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Heyman’s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legal team said.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3"/>
          <w:sz w:val="20"/>
        </w:rPr>
      </w:pPr>
      <w:proofErr w:type="spellStart"/>
      <w:r w:rsidRPr="00EE5F2A">
        <w:rPr>
          <w:rFonts w:ascii="TimesNewRomanPS" w:hAnsi="TimesNewRomanPS" w:cs="TimesNewRomanPS"/>
          <w:color w:val="000000"/>
          <w:spacing w:val="-3"/>
          <w:sz w:val="20"/>
        </w:rPr>
        <w:t>Heyman</w:t>
      </w:r>
      <w:proofErr w:type="spellEnd"/>
      <w:r w:rsidRPr="00EE5F2A">
        <w:rPr>
          <w:rFonts w:ascii="TimesNewRomanPS" w:hAnsi="TimesNewRomanPS" w:cs="TimesNewRomanPS"/>
          <w:color w:val="000000"/>
          <w:spacing w:val="-3"/>
          <w:sz w:val="20"/>
        </w:rPr>
        <w:t>, a reporter for Public News Service since 2009, had been arrested May 9 for “willfully disrupting a state governmental process or meeting,” a misdemeanor. He faced six months in prison if he was found guilty.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4"/>
          <w:sz w:val="20"/>
        </w:rPr>
      </w:pPr>
      <w:r w:rsidRPr="00EE5F2A">
        <w:rPr>
          <w:rFonts w:ascii="TimesNewRomanPS" w:hAnsi="TimesNewRomanPS" w:cs="TimesNewRomanPS"/>
          <w:color w:val="000000"/>
          <w:spacing w:val="-4"/>
          <w:sz w:val="20"/>
        </w:rPr>
        <w:t xml:space="preserve">“Mr. </w:t>
      </w:r>
      <w:proofErr w:type="spellStart"/>
      <w:r w:rsidRPr="00EE5F2A">
        <w:rPr>
          <w:rFonts w:ascii="TimesNewRomanPS" w:hAnsi="TimesNewRomanPS" w:cs="TimesNewRomanPS"/>
          <w:color w:val="000000"/>
          <w:spacing w:val="-4"/>
          <w:sz w:val="20"/>
        </w:rPr>
        <w:t>Heyman</w:t>
      </w:r>
      <w:proofErr w:type="spellEnd"/>
      <w:r w:rsidRPr="00EE5F2A">
        <w:rPr>
          <w:rFonts w:ascii="TimesNewRomanPS" w:hAnsi="TimesNewRomanPS" w:cs="TimesNewRomanPS"/>
          <w:color w:val="000000"/>
          <w:spacing w:val="-4"/>
          <w:sz w:val="20"/>
        </w:rPr>
        <w:t xml:space="preserve"> certainly appreciates the state’s decision and affirmatively states that he was simply doing his job as a reporter by asking questions of a federal official as that official walked through the Capitol,” said the statement.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20"/>
        </w:rPr>
      </w:pPr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Advocates for press freedom had condemned </w:t>
      </w: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Heyman’s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arrest.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20"/>
        </w:rPr>
      </w:pPr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“This is a chilling attack on the right to report,” </w:t>
      </w: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NewsGuild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President Bernie </w:t>
      </w: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Lunzer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said at the time. “The arrest is part of a pattern of escalating attacks on the media since the Trump administration took office, which the union is determined to fight.”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20"/>
        </w:rPr>
      </w:pPr>
      <w:r w:rsidRPr="00EE5F2A">
        <w:rPr>
          <w:rFonts w:ascii="TimesNewRomanPS" w:hAnsi="TimesNewRomanPS" w:cs="TimesNewRomanPS"/>
          <w:color w:val="000000"/>
          <w:spacing w:val="-2"/>
          <w:sz w:val="20"/>
        </w:rPr>
        <w:t>Price refused to criticize the arrest, saying the West Virginia Capitol Police did “what they thought was appropriate.”</w:t>
      </w:r>
    </w:p>
    <w:p w:rsidR="00EE5F2A" w:rsidRPr="00EE5F2A" w:rsidRDefault="00EE5F2A" w:rsidP="00EE5F2A">
      <w:pPr>
        <w:widowControl w:val="0"/>
        <w:autoSpaceDE w:val="0"/>
        <w:autoSpaceDN w:val="0"/>
        <w:adjustRightInd w:val="0"/>
        <w:spacing w:line="240" w:lineRule="atLeast"/>
        <w:ind w:firstLine="270"/>
        <w:jc w:val="both"/>
        <w:textAlignment w:val="center"/>
        <w:rPr>
          <w:rFonts w:ascii="TimesNewRomanPS" w:hAnsi="TimesNewRomanPS" w:cs="TimesNewRomanPS"/>
          <w:color w:val="000000"/>
          <w:spacing w:val="-2"/>
          <w:sz w:val="20"/>
        </w:rPr>
      </w:pPr>
      <w:proofErr w:type="spellStart"/>
      <w:r w:rsidRPr="00EE5F2A">
        <w:rPr>
          <w:rFonts w:ascii="TimesNewRomanPS" w:hAnsi="TimesNewRomanPS" w:cs="TimesNewRomanPS"/>
          <w:color w:val="000000"/>
          <w:spacing w:val="-2"/>
          <w:sz w:val="20"/>
        </w:rPr>
        <w:t>Heyman</w:t>
      </w:r>
      <w:proofErr w:type="spellEnd"/>
      <w:r w:rsidRPr="00EE5F2A">
        <w:rPr>
          <w:rFonts w:ascii="TimesNewRomanPS" w:hAnsi="TimesNewRomanPS" w:cs="TimesNewRomanPS"/>
          <w:color w:val="000000"/>
          <w:spacing w:val="-2"/>
          <w:sz w:val="20"/>
        </w:rPr>
        <w:t xml:space="preserve"> repeatedly asked Price about the Republican health care bill, which had passed the House five days earlier.</w:t>
      </w:r>
    </w:p>
    <w:p w:rsidR="00384718" w:rsidRDefault="00EE5F2A" w:rsidP="00EE5F2A">
      <w:pPr>
        <w:rPr>
          <w:rFonts w:ascii="TimesNewRomanPS" w:hAnsi="TimesNewRomanPS" w:cs="TimesNewRomanPS"/>
          <w:color w:val="000000"/>
          <w:spacing w:val="-4"/>
          <w:sz w:val="20"/>
        </w:rPr>
      </w:pPr>
      <w:proofErr w:type="spellStart"/>
      <w:r w:rsidRPr="00EE5F2A">
        <w:rPr>
          <w:rFonts w:ascii="TimesNewRomanPS" w:hAnsi="TimesNewRomanPS" w:cs="TimesNewRomanPS"/>
          <w:color w:val="000000"/>
          <w:spacing w:val="-4"/>
          <w:sz w:val="20"/>
        </w:rPr>
        <w:t>Heyman</w:t>
      </w:r>
      <w:proofErr w:type="spellEnd"/>
      <w:r w:rsidRPr="00EE5F2A">
        <w:rPr>
          <w:rFonts w:ascii="TimesNewRomanPS" w:hAnsi="TimesNewRomanPS" w:cs="TimesNewRomanPS"/>
          <w:color w:val="000000"/>
          <w:spacing w:val="-4"/>
          <w:sz w:val="20"/>
        </w:rPr>
        <w:t xml:space="preserve"> said he told police officers he was a reporter at the time of the arrest. He was wearing his press credentials over a shirt bearing the Public News Service’s insignia when he was charged.</w:t>
      </w:r>
    </w:p>
    <w:p w:rsidR="00EE5F2A" w:rsidRDefault="00EE5F2A" w:rsidP="00EE5F2A">
      <w:pPr>
        <w:rPr>
          <w:rFonts w:ascii="TimesNewRomanPS" w:hAnsi="TimesNewRomanPS" w:cs="TimesNewRomanPS"/>
          <w:color w:val="000000"/>
          <w:spacing w:val="-4"/>
          <w:sz w:val="20"/>
        </w:rPr>
      </w:pPr>
    </w:p>
    <w:p w:rsidR="00EE5F2A" w:rsidRDefault="00EE5F2A" w:rsidP="00EE5F2A">
      <w:pPr>
        <w:rPr>
          <w:rFonts w:ascii="TimesNewRomanPS" w:hAnsi="TimesNewRomanPS" w:cs="TimesNewRomanPS"/>
          <w:color w:val="000000"/>
          <w:spacing w:val="-4"/>
          <w:sz w:val="20"/>
        </w:rPr>
      </w:pPr>
    </w:p>
    <w:p w:rsidR="00EE5F2A" w:rsidRDefault="00EE5F2A" w:rsidP="00EE5F2A">
      <w:pPr>
        <w:rPr>
          <w:rFonts w:ascii="TimesNewRomanPS" w:hAnsi="TimesNewRomanPS" w:cs="TimesNewRomanPS"/>
          <w:color w:val="000000"/>
          <w:spacing w:val="-4"/>
          <w:sz w:val="20"/>
        </w:rPr>
      </w:pPr>
      <w:r>
        <w:rPr>
          <w:rFonts w:ascii="TimesNewRomanPS" w:hAnsi="TimesNewRomanPS" w:cs="TimesNewRomanPS"/>
          <w:color w:val="000000"/>
          <w:spacing w:val="-4"/>
          <w:sz w:val="20"/>
        </w:rPr>
        <w:t>Cutline:</w:t>
      </w:r>
    </w:p>
    <w:p w:rsidR="00EE5F2A" w:rsidRDefault="00EE5F2A" w:rsidP="00EE5F2A">
      <w:pPr>
        <w:rPr>
          <w:rFonts w:ascii="TimesNewRomanPS" w:hAnsi="TimesNewRomanPS" w:cs="TimesNewRomanPS"/>
          <w:color w:val="000000"/>
          <w:spacing w:val="-4"/>
          <w:sz w:val="20"/>
        </w:rPr>
      </w:pPr>
    </w:p>
    <w:p w:rsidR="00EE5F2A" w:rsidRDefault="00EE5F2A" w:rsidP="00EE5F2A">
      <w:pPr>
        <w:pStyle w:val="Cutline"/>
      </w:pPr>
      <w:proofErr w:type="gramStart"/>
      <w:r>
        <w:t xml:space="preserve">Radio reporter Dan </w:t>
      </w:r>
      <w:proofErr w:type="spellStart"/>
      <w:r>
        <w:t>Heyman</w:t>
      </w:r>
      <w:proofErr w:type="spellEnd"/>
      <w:r>
        <w:t xml:space="preserve"> and his attorney, Tim </w:t>
      </w:r>
      <w:proofErr w:type="spellStart"/>
      <w:r>
        <w:t>DiPiero</w:t>
      </w:r>
      <w:proofErr w:type="spellEnd"/>
      <w:r>
        <w:t>.</w:t>
      </w:r>
      <w:proofErr w:type="gramEnd"/>
    </w:p>
    <w:p w:rsidR="00EE5F2A" w:rsidRDefault="00EE5F2A" w:rsidP="00EE5F2A">
      <w:pPr>
        <w:rPr>
          <w:rFonts w:hint="eastAsia"/>
        </w:rPr>
      </w:pPr>
      <w:bookmarkStart w:id="0" w:name="_GoBack"/>
      <w:bookmarkEnd w:id="0"/>
    </w:p>
    <w:sectPr w:rsidR="00EE5F2A" w:rsidSect="004C093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ralucent-Medium"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inion Pro">
    <w:altName w:val="Helvetica Neue"/>
    <w:panose1 w:val="02040503050201020203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taCondBoldLF-Roman">
    <w:altName w:val="Geneva"/>
    <w:charset w:val="00"/>
    <w:family w:val="auto"/>
    <w:pitch w:val="variable"/>
    <w:sig w:usb0="00000003" w:usb1="00000000" w:usb2="00000000" w:usb3="00000000" w:csb0="00000001" w:csb1="00000000"/>
  </w:font>
  <w:font w:name="MetaHeadOT-ConBold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abon">
    <w:charset w:val="00"/>
    <w:family w:val="auto"/>
    <w:pitch w:val="variable"/>
    <w:sig w:usb0="00000003" w:usb1="00000000" w:usb2="00000000" w:usb3="00000000" w:csb0="00000001" w:csb1="00000000"/>
  </w:font>
  <w:font w:name="MetaBold-Roman">
    <w:altName w:val="Geneva"/>
    <w:charset w:val="00"/>
    <w:family w:val="auto"/>
    <w:pitch w:val="variable"/>
    <w:sig w:usb0="00000003" w:usb1="00000000" w:usb2="00000000" w:usb3="00000000" w:csb0="00000001" w:csb1="00000000"/>
  </w:font>
  <w:font w:name="HelveticaNeue-BoldCond">
    <w:altName w:val="HelveticaNeue Bold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PS">
    <w:charset w:val="00"/>
    <w:family w:val="auto"/>
    <w:pitch w:val="variable"/>
    <w:sig w:usb0="00000003" w:usb1="00000000" w:usb2="00000000" w:usb3="00000000" w:csb0="00000001" w:csb1="00000000"/>
  </w:font>
  <w:font w:name="HelveticaNeue-CondensedObl">
    <w:altName w:val="HelveticaNeue Condense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BlackCond">
    <w:altName w:val="HelveticaNeue BlackCon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2A"/>
    <w:rsid w:val="00041E5F"/>
    <w:rsid w:val="000A6F47"/>
    <w:rsid w:val="00160AF6"/>
    <w:rsid w:val="001B1C93"/>
    <w:rsid w:val="00215A59"/>
    <w:rsid w:val="00337D30"/>
    <w:rsid w:val="00384718"/>
    <w:rsid w:val="004A18EC"/>
    <w:rsid w:val="004C0936"/>
    <w:rsid w:val="006708B9"/>
    <w:rsid w:val="00841750"/>
    <w:rsid w:val="00946A64"/>
    <w:rsid w:val="00CE6F0B"/>
    <w:rsid w:val="00CF6C7F"/>
    <w:rsid w:val="00D654C2"/>
    <w:rsid w:val="00EE5F2A"/>
    <w:rsid w:val="00F640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0C1F3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18"/>
    <w:rPr>
      <w:sz w:val="24"/>
    </w:rPr>
  </w:style>
  <w:style w:type="paragraph" w:styleId="Heading2">
    <w:name w:val="heading 2"/>
    <w:basedOn w:val="Normal"/>
    <w:next w:val="Normal"/>
    <w:link w:val="Heading2Char"/>
    <w:autoRedefine/>
    <w:rsid w:val="00CF6C7F"/>
    <w:pPr>
      <w:keepNext/>
      <w:keepLines/>
      <w:suppressAutoHyphens/>
      <w:spacing w:before="216" w:after="216"/>
      <w:contextualSpacing/>
      <w:outlineLvl w:val="1"/>
    </w:pPr>
    <w:rPr>
      <w:rFonts w:ascii="Paralucent-Medium" w:eastAsiaTheme="majorEastAsia" w:hAnsi="Paralucent-Medium" w:cstheme="majorBidi"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Quote">
    <w:name w:val="Pull Quote"/>
    <w:basedOn w:val="BodyText"/>
    <w:autoRedefine/>
    <w:qFormat/>
    <w:rsid w:val="001B1C93"/>
    <w:pPr>
      <w:widowControl w:val="0"/>
      <w:spacing w:after="160"/>
      <w:jc w:val="right"/>
    </w:pPr>
    <w:rPr>
      <w:rFonts w:ascii="Minion Pro" w:eastAsia="Times" w:hAnsi="Minion Pro" w:cs="Times New Roman"/>
      <w:i/>
      <w:color w:val="6D972C"/>
      <w:sz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1B1C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1C93"/>
    <w:rPr>
      <w:sz w:val="24"/>
    </w:rPr>
  </w:style>
  <w:style w:type="paragraph" w:customStyle="1" w:styleId="PullQuoteCredit">
    <w:name w:val="Pull Quote Credit"/>
    <w:basedOn w:val="PullQuote"/>
    <w:autoRedefine/>
    <w:qFormat/>
    <w:rsid w:val="001B1C93"/>
    <w:pPr>
      <w:spacing w:before="240" w:after="280"/>
    </w:pPr>
    <w:rPr>
      <w:i w:val="0"/>
      <w:sz w:val="18"/>
    </w:rPr>
  </w:style>
  <w:style w:type="paragraph" w:customStyle="1" w:styleId="MetaCondBold-Green">
    <w:name w:val="MetaCondBold- Green"/>
    <w:basedOn w:val="Normal"/>
    <w:qFormat/>
    <w:rsid w:val="004C0936"/>
    <w:pPr>
      <w:spacing w:line="360" w:lineRule="auto"/>
    </w:pPr>
    <w:rPr>
      <w:rFonts w:ascii="MetaCondBoldLF-Roman" w:hAnsi="MetaCondBoldLF-Roman"/>
      <w:color w:val="55908F"/>
      <w:spacing w:val="-20"/>
      <w:sz w:val="20"/>
    </w:rPr>
  </w:style>
  <w:style w:type="character" w:customStyle="1" w:styleId="Callout">
    <w:name w:val="Callout"/>
    <w:rsid w:val="00F640B0"/>
    <w:rPr>
      <w:rFonts w:ascii="MetaHeadOT-ConBold" w:hAnsi="MetaHeadOT-ConBold"/>
      <w:noProof w:val="0"/>
      <w:color w:val="376A6A"/>
      <w:lang w:val="en-US"/>
    </w:rPr>
  </w:style>
  <w:style w:type="paragraph" w:customStyle="1" w:styleId="Callout-McQuade">
    <w:name w:val="Callout - McQuade"/>
    <w:rsid w:val="00F640B0"/>
    <w:pPr>
      <w:spacing w:after="360" w:line="360" w:lineRule="exact"/>
    </w:pPr>
    <w:rPr>
      <w:rFonts w:ascii="MetaHeadOT-ConBold" w:eastAsia="Times New Roman" w:hAnsi="MetaHeadOT-ConBold" w:cs="Times New Roman"/>
      <w:color w:val="376A6A"/>
    </w:rPr>
  </w:style>
  <w:style w:type="paragraph" w:customStyle="1" w:styleId="Text">
    <w:name w:val="Text"/>
    <w:basedOn w:val="Normal"/>
    <w:next w:val="BodyText"/>
    <w:autoRedefine/>
    <w:uiPriority w:val="99"/>
    <w:qFormat/>
    <w:rsid w:val="00CF6C7F"/>
    <w:pPr>
      <w:spacing w:after="180"/>
    </w:pPr>
    <w:rPr>
      <w:rFonts w:ascii="Sabon" w:eastAsia="Times New Roman" w:hAnsi="Sabon" w:cs="Times New Roman"/>
      <w:sz w:val="18"/>
      <w:szCs w:val="24"/>
    </w:rPr>
  </w:style>
  <w:style w:type="character" w:customStyle="1" w:styleId="Heading2Char">
    <w:name w:val="Heading 2 Char"/>
    <w:basedOn w:val="DefaultParagraphFont"/>
    <w:link w:val="Heading2"/>
    <w:rsid w:val="00CF6C7F"/>
    <w:rPr>
      <w:rFonts w:ascii="Paralucent-Medium" w:eastAsiaTheme="majorEastAsia" w:hAnsi="Paralucent-Medium" w:cstheme="majorBidi"/>
      <w:bCs/>
      <w:color w:val="4F81BD" w:themeColor="accent1"/>
      <w:sz w:val="28"/>
      <w:szCs w:val="26"/>
    </w:rPr>
  </w:style>
  <w:style w:type="paragraph" w:customStyle="1" w:styleId="BHeadChSection">
    <w:name w:val="B Head (Ch Section"/>
    <w:basedOn w:val="Normal"/>
    <w:next w:val="Normal"/>
    <w:autoRedefine/>
    <w:qFormat/>
    <w:rsid w:val="00841750"/>
    <w:pPr>
      <w:keepNext/>
      <w:keepLines/>
      <w:spacing w:before="143" w:after="287" w:line="340" w:lineRule="exact"/>
    </w:pPr>
    <w:rPr>
      <w:rFonts w:ascii="MetaBold-Roman" w:eastAsia="Times New Roman" w:hAnsi="MetaBold-Roman" w:cs="Times New Roman"/>
      <w:color w:val="3A6570"/>
      <w:sz w:val="30"/>
    </w:rPr>
  </w:style>
  <w:style w:type="paragraph" w:customStyle="1" w:styleId="CHead">
    <w:name w:val="CHead"/>
    <w:qFormat/>
    <w:rsid w:val="00841750"/>
    <w:pPr>
      <w:spacing w:before="143" w:after="143" w:line="280" w:lineRule="exact"/>
    </w:pPr>
    <w:rPr>
      <w:rFonts w:ascii="MetaBold-Roman" w:eastAsia="Times New Roman" w:hAnsi="MetaBold-Roman" w:cs="Times New Roman"/>
      <w:caps/>
      <w:color w:val="3A6570"/>
      <w:sz w:val="24"/>
    </w:rPr>
  </w:style>
  <w:style w:type="paragraph" w:customStyle="1" w:styleId="Headlinewinlgrule">
    <w:name w:val="Headline w/in lg rule"/>
    <w:basedOn w:val="Normal"/>
    <w:next w:val="Text-DropCap"/>
    <w:uiPriority w:val="99"/>
    <w:rsid w:val="00EE5F2A"/>
    <w:pPr>
      <w:keepLines/>
      <w:widowControl w:val="0"/>
      <w:pBdr>
        <w:top w:val="single" w:sz="96" w:space="0" w:color="115BF9"/>
      </w:pBdr>
      <w:suppressAutoHyphens/>
      <w:autoSpaceDE w:val="0"/>
      <w:autoSpaceDN w:val="0"/>
      <w:adjustRightInd w:val="0"/>
      <w:spacing w:after="450" w:line="700" w:lineRule="atLeast"/>
      <w:jc w:val="center"/>
      <w:textAlignment w:val="center"/>
    </w:pPr>
    <w:rPr>
      <w:rFonts w:ascii="HelveticaNeue-BoldCond" w:hAnsi="HelveticaNeue-BoldCond" w:cs="HelveticaNeue-BoldCond"/>
      <w:b/>
      <w:bCs/>
      <w:color w:val="FFFFFF"/>
      <w:spacing w:val="-7"/>
      <w:sz w:val="66"/>
      <w:szCs w:val="66"/>
    </w:rPr>
  </w:style>
  <w:style w:type="paragraph" w:customStyle="1" w:styleId="Headline-Small">
    <w:name w:val="Headline - Small"/>
    <w:basedOn w:val="Normal"/>
    <w:next w:val="Text-DropCap"/>
    <w:uiPriority w:val="99"/>
    <w:rsid w:val="00EE5F2A"/>
    <w:pPr>
      <w:keepLines/>
      <w:widowControl w:val="0"/>
      <w:suppressAutoHyphens/>
      <w:autoSpaceDE w:val="0"/>
      <w:autoSpaceDN w:val="0"/>
      <w:adjustRightInd w:val="0"/>
      <w:spacing w:after="360" w:line="540" w:lineRule="atLeast"/>
      <w:textAlignment w:val="center"/>
    </w:pPr>
    <w:rPr>
      <w:rFonts w:ascii="HelveticaNeue-BoldCond" w:hAnsi="HelveticaNeue-BoldCond" w:cs="HelveticaNeue-BoldCond"/>
      <w:b/>
      <w:bCs/>
      <w:color w:val="000000"/>
      <w:spacing w:val="-10"/>
      <w:sz w:val="50"/>
      <w:szCs w:val="50"/>
    </w:rPr>
  </w:style>
  <w:style w:type="paragraph" w:customStyle="1" w:styleId="Text-DropCap">
    <w:name w:val="Text - Drop Cap"/>
    <w:basedOn w:val="Text"/>
    <w:next w:val="Text"/>
    <w:uiPriority w:val="99"/>
    <w:rsid w:val="00EE5F2A"/>
    <w:pPr>
      <w:widowControl w:val="0"/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TimesNewRomanPS" w:eastAsiaTheme="minorEastAsia" w:hAnsi="TimesNewRomanPS" w:cs="TimesNewRomanPS"/>
      <w:color w:val="000000"/>
      <w:spacing w:val="-2"/>
      <w:sz w:val="20"/>
      <w:szCs w:val="20"/>
    </w:rPr>
  </w:style>
  <w:style w:type="paragraph" w:customStyle="1" w:styleId="Cutline">
    <w:name w:val="Cutline"/>
    <w:basedOn w:val="Normal"/>
    <w:uiPriority w:val="99"/>
    <w:rsid w:val="00EE5F2A"/>
    <w:pPr>
      <w:keepLines/>
      <w:widowControl w:val="0"/>
      <w:suppressAutoHyphens/>
      <w:autoSpaceDE w:val="0"/>
      <w:autoSpaceDN w:val="0"/>
      <w:adjustRightInd w:val="0"/>
      <w:spacing w:after="180" w:line="220" w:lineRule="atLeast"/>
      <w:textAlignment w:val="center"/>
    </w:pPr>
    <w:rPr>
      <w:rFonts w:ascii="HelveticaNeue-CondensedObl" w:hAnsi="HelveticaNeue-CondensedObl" w:cs="HelveticaNeue-CondensedObl"/>
      <w:i/>
      <w:iCs/>
      <w:color w:val="000000"/>
      <w:spacing w:val="-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18"/>
    <w:rPr>
      <w:sz w:val="24"/>
    </w:rPr>
  </w:style>
  <w:style w:type="paragraph" w:styleId="Heading2">
    <w:name w:val="heading 2"/>
    <w:basedOn w:val="Normal"/>
    <w:next w:val="Normal"/>
    <w:link w:val="Heading2Char"/>
    <w:autoRedefine/>
    <w:rsid w:val="00CF6C7F"/>
    <w:pPr>
      <w:keepNext/>
      <w:keepLines/>
      <w:suppressAutoHyphens/>
      <w:spacing w:before="216" w:after="216"/>
      <w:contextualSpacing/>
      <w:outlineLvl w:val="1"/>
    </w:pPr>
    <w:rPr>
      <w:rFonts w:ascii="Paralucent-Medium" w:eastAsiaTheme="majorEastAsia" w:hAnsi="Paralucent-Medium" w:cstheme="majorBidi"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Quote">
    <w:name w:val="Pull Quote"/>
    <w:basedOn w:val="BodyText"/>
    <w:autoRedefine/>
    <w:qFormat/>
    <w:rsid w:val="001B1C93"/>
    <w:pPr>
      <w:widowControl w:val="0"/>
      <w:spacing w:after="160"/>
      <w:jc w:val="right"/>
    </w:pPr>
    <w:rPr>
      <w:rFonts w:ascii="Minion Pro" w:eastAsia="Times" w:hAnsi="Minion Pro" w:cs="Times New Roman"/>
      <w:i/>
      <w:color w:val="6D972C"/>
      <w:sz w:val="26"/>
    </w:rPr>
  </w:style>
  <w:style w:type="paragraph" w:styleId="BodyText">
    <w:name w:val="Body Text"/>
    <w:basedOn w:val="Normal"/>
    <w:link w:val="BodyTextChar"/>
    <w:uiPriority w:val="99"/>
    <w:semiHidden/>
    <w:unhideWhenUsed/>
    <w:rsid w:val="001B1C9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1C93"/>
    <w:rPr>
      <w:sz w:val="24"/>
    </w:rPr>
  </w:style>
  <w:style w:type="paragraph" w:customStyle="1" w:styleId="PullQuoteCredit">
    <w:name w:val="Pull Quote Credit"/>
    <w:basedOn w:val="PullQuote"/>
    <w:autoRedefine/>
    <w:qFormat/>
    <w:rsid w:val="001B1C93"/>
    <w:pPr>
      <w:spacing w:before="240" w:after="280"/>
    </w:pPr>
    <w:rPr>
      <w:i w:val="0"/>
      <w:sz w:val="18"/>
    </w:rPr>
  </w:style>
  <w:style w:type="paragraph" w:customStyle="1" w:styleId="MetaCondBold-Green">
    <w:name w:val="MetaCondBold- Green"/>
    <w:basedOn w:val="Normal"/>
    <w:qFormat/>
    <w:rsid w:val="004C0936"/>
    <w:pPr>
      <w:spacing w:line="360" w:lineRule="auto"/>
    </w:pPr>
    <w:rPr>
      <w:rFonts w:ascii="MetaCondBoldLF-Roman" w:hAnsi="MetaCondBoldLF-Roman"/>
      <w:color w:val="55908F"/>
      <w:spacing w:val="-20"/>
      <w:sz w:val="20"/>
    </w:rPr>
  </w:style>
  <w:style w:type="character" w:customStyle="1" w:styleId="Callout">
    <w:name w:val="Callout"/>
    <w:rsid w:val="00F640B0"/>
    <w:rPr>
      <w:rFonts w:ascii="MetaHeadOT-ConBold" w:hAnsi="MetaHeadOT-ConBold"/>
      <w:noProof w:val="0"/>
      <w:color w:val="376A6A"/>
      <w:lang w:val="en-US"/>
    </w:rPr>
  </w:style>
  <w:style w:type="paragraph" w:customStyle="1" w:styleId="Callout-McQuade">
    <w:name w:val="Callout - McQuade"/>
    <w:rsid w:val="00F640B0"/>
    <w:pPr>
      <w:spacing w:after="360" w:line="360" w:lineRule="exact"/>
    </w:pPr>
    <w:rPr>
      <w:rFonts w:ascii="MetaHeadOT-ConBold" w:eastAsia="Times New Roman" w:hAnsi="MetaHeadOT-ConBold" w:cs="Times New Roman"/>
      <w:color w:val="376A6A"/>
    </w:rPr>
  </w:style>
  <w:style w:type="paragraph" w:customStyle="1" w:styleId="Text">
    <w:name w:val="Text"/>
    <w:basedOn w:val="Normal"/>
    <w:next w:val="BodyText"/>
    <w:autoRedefine/>
    <w:uiPriority w:val="99"/>
    <w:qFormat/>
    <w:rsid w:val="00CF6C7F"/>
    <w:pPr>
      <w:spacing w:after="180"/>
    </w:pPr>
    <w:rPr>
      <w:rFonts w:ascii="Sabon" w:eastAsia="Times New Roman" w:hAnsi="Sabon" w:cs="Times New Roman"/>
      <w:sz w:val="18"/>
      <w:szCs w:val="24"/>
    </w:rPr>
  </w:style>
  <w:style w:type="character" w:customStyle="1" w:styleId="Heading2Char">
    <w:name w:val="Heading 2 Char"/>
    <w:basedOn w:val="DefaultParagraphFont"/>
    <w:link w:val="Heading2"/>
    <w:rsid w:val="00CF6C7F"/>
    <w:rPr>
      <w:rFonts w:ascii="Paralucent-Medium" w:eastAsiaTheme="majorEastAsia" w:hAnsi="Paralucent-Medium" w:cstheme="majorBidi"/>
      <w:bCs/>
      <w:color w:val="4F81BD" w:themeColor="accent1"/>
      <w:sz w:val="28"/>
      <w:szCs w:val="26"/>
    </w:rPr>
  </w:style>
  <w:style w:type="paragraph" w:customStyle="1" w:styleId="BHeadChSection">
    <w:name w:val="B Head (Ch Section"/>
    <w:basedOn w:val="Normal"/>
    <w:next w:val="Normal"/>
    <w:autoRedefine/>
    <w:qFormat/>
    <w:rsid w:val="00841750"/>
    <w:pPr>
      <w:keepNext/>
      <w:keepLines/>
      <w:spacing w:before="143" w:after="287" w:line="340" w:lineRule="exact"/>
    </w:pPr>
    <w:rPr>
      <w:rFonts w:ascii="MetaBold-Roman" w:eastAsia="Times New Roman" w:hAnsi="MetaBold-Roman" w:cs="Times New Roman"/>
      <w:color w:val="3A6570"/>
      <w:sz w:val="30"/>
    </w:rPr>
  </w:style>
  <w:style w:type="paragraph" w:customStyle="1" w:styleId="CHead">
    <w:name w:val="CHead"/>
    <w:qFormat/>
    <w:rsid w:val="00841750"/>
    <w:pPr>
      <w:spacing w:before="143" w:after="143" w:line="280" w:lineRule="exact"/>
    </w:pPr>
    <w:rPr>
      <w:rFonts w:ascii="MetaBold-Roman" w:eastAsia="Times New Roman" w:hAnsi="MetaBold-Roman" w:cs="Times New Roman"/>
      <w:caps/>
      <w:color w:val="3A6570"/>
      <w:sz w:val="24"/>
    </w:rPr>
  </w:style>
  <w:style w:type="paragraph" w:customStyle="1" w:styleId="Headlinewinlgrule">
    <w:name w:val="Headline w/in lg rule"/>
    <w:basedOn w:val="Normal"/>
    <w:next w:val="Text-DropCap"/>
    <w:uiPriority w:val="99"/>
    <w:rsid w:val="00EE5F2A"/>
    <w:pPr>
      <w:keepLines/>
      <w:widowControl w:val="0"/>
      <w:pBdr>
        <w:top w:val="single" w:sz="96" w:space="0" w:color="115BF9"/>
      </w:pBdr>
      <w:suppressAutoHyphens/>
      <w:autoSpaceDE w:val="0"/>
      <w:autoSpaceDN w:val="0"/>
      <w:adjustRightInd w:val="0"/>
      <w:spacing w:after="450" w:line="700" w:lineRule="atLeast"/>
      <w:jc w:val="center"/>
      <w:textAlignment w:val="center"/>
    </w:pPr>
    <w:rPr>
      <w:rFonts w:ascii="HelveticaNeue-BoldCond" w:hAnsi="HelveticaNeue-BoldCond" w:cs="HelveticaNeue-BoldCond"/>
      <w:b/>
      <w:bCs/>
      <w:color w:val="FFFFFF"/>
      <w:spacing w:val="-7"/>
      <w:sz w:val="66"/>
      <w:szCs w:val="66"/>
    </w:rPr>
  </w:style>
  <w:style w:type="paragraph" w:customStyle="1" w:styleId="Headline-Small">
    <w:name w:val="Headline - Small"/>
    <w:basedOn w:val="Normal"/>
    <w:next w:val="Text-DropCap"/>
    <w:uiPriority w:val="99"/>
    <w:rsid w:val="00EE5F2A"/>
    <w:pPr>
      <w:keepLines/>
      <w:widowControl w:val="0"/>
      <w:suppressAutoHyphens/>
      <w:autoSpaceDE w:val="0"/>
      <w:autoSpaceDN w:val="0"/>
      <w:adjustRightInd w:val="0"/>
      <w:spacing w:after="360" w:line="540" w:lineRule="atLeast"/>
      <w:textAlignment w:val="center"/>
    </w:pPr>
    <w:rPr>
      <w:rFonts w:ascii="HelveticaNeue-BoldCond" w:hAnsi="HelveticaNeue-BoldCond" w:cs="HelveticaNeue-BoldCond"/>
      <w:b/>
      <w:bCs/>
      <w:color w:val="000000"/>
      <w:spacing w:val="-10"/>
      <w:sz w:val="50"/>
      <w:szCs w:val="50"/>
    </w:rPr>
  </w:style>
  <w:style w:type="paragraph" w:customStyle="1" w:styleId="Text-DropCap">
    <w:name w:val="Text - Drop Cap"/>
    <w:basedOn w:val="Text"/>
    <w:next w:val="Text"/>
    <w:uiPriority w:val="99"/>
    <w:rsid w:val="00EE5F2A"/>
    <w:pPr>
      <w:widowControl w:val="0"/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TimesNewRomanPS" w:eastAsiaTheme="minorEastAsia" w:hAnsi="TimesNewRomanPS" w:cs="TimesNewRomanPS"/>
      <w:color w:val="000000"/>
      <w:spacing w:val="-2"/>
      <w:sz w:val="20"/>
      <w:szCs w:val="20"/>
    </w:rPr>
  </w:style>
  <w:style w:type="paragraph" w:customStyle="1" w:styleId="Cutline">
    <w:name w:val="Cutline"/>
    <w:basedOn w:val="Normal"/>
    <w:uiPriority w:val="99"/>
    <w:rsid w:val="00EE5F2A"/>
    <w:pPr>
      <w:keepLines/>
      <w:widowControl w:val="0"/>
      <w:suppressAutoHyphens/>
      <w:autoSpaceDE w:val="0"/>
      <w:autoSpaceDN w:val="0"/>
      <w:adjustRightInd w:val="0"/>
      <w:spacing w:after="180" w:line="220" w:lineRule="atLeast"/>
      <w:textAlignment w:val="center"/>
    </w:pPr>
    <w:rPr>
      <w:rFonts w:ascii="HelveticaNeue-CondensedObl" w:hAnsi="HelveticaNeue-CondensedObl" w:cs="HelveticaNeue-CondensedObl"/>
      <w:i/>
      <w:iCs/>
      <w:color w:val="000000"/>
      <w:spacing w:val="-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Macintosh Word</Application>
  <DocSecurity>0</DocSecurity>
  <Lines>12</Lines>
  <Paragraphs>3</Paragraphs>
  <ScaleCrop>false</ScaleCrop>
  <Company>Chadick+Kimball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Harvey</dc:creator>
  <cp:keywords/>
  <dc:description/>
  <cp:lastModifiedBy>Lori Harvey</cp:lastModifiedBy>
  <cp:revision>1</cp:revision>
  <dcterms:created xsi:type="dcterms:W3CDTF">2017-09-27T13:47:00Z</dcterms:created>
  <dcterms:modified xsi:type="dcterms:W3CDTF">2017-09-27T13:49:00Z</dcterms:modified>
</cp:coreProperties>
</file>